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7C" w:rsidRDefault="0068607C">
      <w:r>
        <w:t xml:space="preserve">Na początku filmu pojawia się logo na czarnym tle. </w:t>
      </w:r>
    </w:p>
    <w:p w:rsidR="0068607C" w:rsidRDefault="0068607C">
      <w:r>
        <w:t xml:space="preserve">W środku herb powiatu augustowskiego i napis policja. </w:t>
      </w:r>
    </w:p>
    <w:p w:rsidR="00667E72" w:rsidRDefault="0068607C">
      <w:r>
        <w:t xml:space="preserve">W górnym rogu napis Komenda Powiatowa Policji, natomiast na dole napis w Augustowie. </w:t>
      </w:r>
    </w:p>
    <w:p w:rsidR="00EE24A9" w:rsidRDefault="00D76895" w:rsidP="00EE24A9">
      <w:r>
        <w:t xml:space="preserve">Na początku filmu </w:t>
      </w:r>
      <w:r w:rsidR="00EE24A9">
        <w:t xml:space="preserve">widać część linii produkcyjnej służącej do wytwarzania alkoholu domowym sposobem. </w:t>
      </w:r>
    </w:p>
    <w:p w:rsidR="00D76895" w:rsidRDefault="00EE24A9" w:rsidP="00EE24A9">
      <w:r>
        <w:t xml:space="preserve">Metalowa i plastikowa beczka umieszczone są w wannie. </w:t>
      </w:r>
      <w:r w:rsidR="00D76895">
        <w:t xml:space="preserve"> </w:t>
      </w:r>
    </w:p>
    <w:p w:rsidR="00EE24A9" w:rsidRDefault="00EE24A9" w:rsidP="00EE24A9">
      <w:r>
        <w:t xml:space="preserve">Następnie przybliżenie jest na ściekający do garnka </w:t>
      </w:r>
      <w:bookmarkStart w:id="0" w:name="_GoBack"/>
      <w:bookmarkEnd w:id="0"/>
      <w:r>
        <w:t xml:space="preserve">z beczki roztwór alkoholowy. </w:t>
      </w:r>
    </w:p>
    <w:sectPr w:rsidR="00EE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7C"/>
    <w:rsid w:val="00667E72"/>
    <w:rsid w:val="0068607C"/>
    <w:rsid w:val="007D1DB3"/>
    <w:rsid w:val="00D76895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pawełjakubiak</dc:creator>
  <cp:lastModifiedBy>pawełjakubiak</cp:lastModifiedBy>
  <cp:revision>2</cp:revision>
  <cp:lastPrinted>2020-10-09T06:24:00Z</cp:lastPrinted>
  <dcterms:created xsi:type="dcterms:W3CDTF">2020-11-24T08:43:00Z</dcterms:created>
  <dcterms:modified xsi:type="dcterms:W3CDTF">2020-11-24T08:43:00Z</dcterms:modified>
</cp:coreProperties>
</file>